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160" w:before="600" w:line="264" w:lineRule="auto"/>
        <w:rPr>
          <w:b w:val="1"/>
          <w:color w:val="333333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Impact100 Essex - LOI for 2023-24 Impact Grant</w:t>
      </w:r>
    </w:p>
    <w:p w:rsidR="00000000" w:rsidDel="00000000" w:rsidP="00000000" w:rsidRDefault="00000000" w:rsidRPr="00000000" w14:paraId="00000002">
      <w:pPr>
        <w:spacing w:after="120" w:before="120" w:lineRule="auto"/>
        <w:rPr>
          <w:color w:val="e01518"/>
          <w:sz w:val="26"/>
          <w:szCs w:val="26"/>
        </w:rPr>
      </w:pPr>
      <w:r w:rsidDel="00000000" w:rsidR="00000000" w:rsidRPr="00000000">
        <w:rPr>
          <w:color w:val="e01518"/>
          <w:sz w:val="26"/>
          <w:szCs w:val="26"/>
          <w:rtl w:val="0"/>
        </w:rPr>
        <w:t xml:space="preserve">(*indicates an answer required)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color w:val="e01518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Name of Organization 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rPr>
          <w:color w:val="e01518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Organization Website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</w:p>
    <w:p w:rsidR="00000000" w:rsidDel="00000000" w:rsidP="00000000" w:rsidRDefault="00000000" w:rsidRPr="00000000" w14:paraId="00000007">
      <w:pPr>
        <w:spacing w:after="120" w:before="120" w:lineRule="auto"/>
        <w:rPr>
          <w:color w:val="e0151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Organization Mission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(250 word max)</w:t>
      </w:r>
    </w:p>
    <w:p w:rsidR="00000000" w:rsidDel="00000000" w:rsidP="00000000" w:rsidRDefault="00000000" w:rsidRPr="00000000" w14:paraId="00000009">
      <w:pPr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the demographics of the constituents you serve?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(75 word max)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color w:val="e0151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3333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140" w:before="140" w:line="264" w:lineRule="auto"/>
        <w:rPr>
          <w:b w:val="1"/>
          <w:color w:val="333333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333333"/>
          <w:rtl w:val="0"/>
        </w:rPr>
        <w:t xml:space="preserve">PROJECT SUMMARY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140" w:before="140" w:line="264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Check the box below that describes your proposed project:</w:t>
      </w:r>
      <w:r w:rsidDel="00000000" w:rsidR="00000000" w:rsidRPr="00000000">
        <w:rPr>
          <w:color w:val="e0151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Pilot for a new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Pilot for an expansion or refresh of an existing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Expansion of existing program  - (e.g., new geographic area, new target constituency)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Building new facility or expanding existing facility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Purchasing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 – please explain in the project description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Rule="auto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rPr>
          <w:i w:val="1"/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Describe your proposed project.  What is your plan and how will it work?  Please be SPECIFIC. 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  <w:r w:rsidDel="00000000" w:rsidR="00000000" w:rsidRPr="00000000">
        <w:rPr>
          <w:i w:val="1"/>
          <w:color w:val="333333"/>
          <w:sz w:val="28"/>
          <w:szCs w:val="28"/>
          <w:rtl w:val="0"/>
        </w:rPr>
        <w:t xml:space="preserve"> (500 word max)</w:t>
      </w:r>
    </w:p>
    <w:p w:rsidR="00000000" w:rsidDel="00000000" w:rsidP="00000000" w:rsidRDefault="00000000" w:rsidRPr="00000000" w14:paraId="00000019">
      <w:pPr>
        <w:spacing w:after="160" w:lineRule="auto"/>
        <w:ind w:left="0" w:firstLine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Rule="auto"/>
        <w:ind w:left="0" w:firstLine="0"/>
        <w:rPr>
          <w:i w:val="1"/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What is the demonstrated </w:t>
      </w:r>
      <w:r w:rsidDel="00000000" w:rsidR="00000000" w:rsidRPr="00000000">
        <w:rPr>
          <w:color w:val="333333"/>
          <w:sz w:val="28"/>
          <w:szCs w:val="28"/>
          <w:u w:val="single"/>
          <w:rtl w:val="0"/>
        </w:rPr>
        <w:t xml:space="preserve">need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your project aims to address?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 </w:t>
      </w:r>
      <w:r w:rsidDel="00000000" w:rsidR="00000000" w:rsidRPr="00000000">
        <w:rPr>
          <w:i w:val="1"/>
          <w:color w:val="333333"/>
          <w:sz w:val="28"/>
          <w:szCs w:val="28"/>
          <w:rtl w:val="0"/>
        </w:rPr>
        <w:t xml:space="preserve">(250 word max)</w:t>
      </w:r>
    </w:p>
    <w:p w:rsidR="00000000" w:rsidDel="00000000" w:rsidP="00000000" w:rsidRDefault="00000000" w:rsidRPr="00000000" w14:paraId="0000001B">
      <w:pPr>
        <w:spacing w:after="160" w:lineRule="auto"/>
        <w:ind w:left="0" w:firstLine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Rule="auto"/>
        <w:ind w:left="0" w:firstLine="0"/>
        <w:rPr>
          <w:i w:val="1"/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What </w:t>
      </w:r>
      <w:r w:rsidDel="00000000" w:rsidR="00000000" w:rsidRPr="00000000">
        <w:rPr>
          <w:color w:val="333333"/>
          <w:sz w:val="28"/>
          <w:szCs w:val="28"/>
          <w:u w:val="single"/>
          <w:rtl w:val="0"/>
        </w:rPr>
        <w:t xml:space="preserve">impact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do you expect your project to have?  How will you </w:t>
      </w:r>
      <w:r w:rsidDel="00000000" w:rsidR="00000000" w:rsidRPr="00000000">
        <w:rPr>
          <w:color w:val="333333"/>
          <w:sz w:val="28"/>
          <w:szCs w:val="28"/>
          <w:u w:val="single"/>
          <w:rtl w:val="0"/>
        </w:rPr>
        <w:t xml:space="preserve">measure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success?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333333"/>
          <w:sz w:val="28"/>
          <w:szCs w:val="28"/>
          <w:rtl w:val="0"/>
        </w:rPr>
        <w:t xml:space="preserve">(250 word max)</w:t>
      </w:r>
    </w:p>
    <w:p w:rsidR="00000000" w:rsidDel="00000000" w:rsidP="00000000" w:rsidRDefault="00000000" w:rsidRPr="00000000" w14:paraId="0000001D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3333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140" w:before="140" w:line="264" w:lineRule="auto"/>
        <w:rPr>
          <w:b w:val="1"/>
          <w:color w:val="333333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333333"/>
          <w:rtl w:val="0"/>
        </w:rPr>
        <w:t xml:space="preserve">PROJECT BUDGET - Provide preliminary budget information for the project.</w:t>
      </w:r>
    </w:p>
    <w:p w:rsidR="00000000" w:rsidDel="00000000" w:rsidP="00000000" w:rsidRDefault="00000000" w:rsidRPr="00000000" w14:paraId="00000020">
      <w:pPr>
        <w:spacing w:after="1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NOTE:  The total grant will be $100,000. The grant timeline will begin May 2024 and lasts up to 2 years, but can be fully spent over a shorter period.  </w:t>
      </w:r>
    </w:p>
    <w:p w:rsidR="00000000" w:rsidDel="00000000" w:rsidP="00000000" w:rsidRDefault="00000000" w:rsidRPr="00000000" w14:paraId="00000021">
      <w:pPr>
        <w:spacing w:after="160" w:lineRule="auto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rPr>
          <w:color w:val="e01518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What is the total annual revenue of your organization? 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</w:p>
    <w:p w:rsidR="00000000" w:rsidDel="00000000" w:rsidP="00000000" w:rsidRDefault="00000000" w:rsidRPr="00000000" w14:paraId="00000023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$________</w:t>
      </w:r>
    </w:p>
    <w:p w:rsidR="00000000" w:rsidDel="00000000" w:rsidP="00000000" w:rsidRDefault="00000000" w:rsidRPr="00000000" w14:paraId="00000025">
      <w:pPr>
        <w:spacing w:after="1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1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What is the total budget to complete the project?  (including the budget costs beyond what our $100,000 grant would cover)*</w:t>
      </w:r>
    </w:p>
    <w:p w:rsidR="00000000" w:rsidDel="00000000" w:rsidP="00000000" w:rsidRDefault="00000000" w:rsidRPr="00000000" w14:paraId="00000027">
      <w:pPr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$_________</w:t>
      </w:r>
    </w:p>
    <w:p w:rsidR="00000000" w:rsidDel="00000000" w:rsidP="00000000" w:rsidRDefault="00000000" w:rsidRPr="00000000" w14:paraId="00000028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e01518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How will you use the $100,000 Impact Grant? Check all that apply: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before="240" w:lineRule="auto"/>
        <w:ind w:left="720" w:right="340" w:hanging="36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personnel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before="0" w:lineRule="auto"/>
        <w:ind w:left="720" w:right="340" w:hanging="36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fringe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before="0" w:lineRule="auto"/>
        <w:ind w:left="720" w:right="340" w:hanging="360"/>
        <w:rPr>
          <w:color w:val="333333"/>
          <w:sz w:val="26"/>
          <w:szCs w:val="26"/>
        </w:rPr>
      </w:pPr>
      <w:r w:rsidDel="00000000" w:rsidR="00000000" w:rsidRPr="00000000">
        <w:rPr>
          <w:color w:val="444746"/>
          <w:sz w:val="26"/>
          <w:szCs w:val="26"/>
          <w:rtl w:val="0"/>
        </w:rPr>
        <w:t xml:space="preserve">program/curriculum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before="0" w:lineRule="auto"/>
        <w:ind w:left="720" w:right="340" w:hanging="36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equipment/hardware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before="0" w:lineRule="auto"/>
        <w:ind w:left="720" w:right="340" w:hanging="36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supplies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360" w:before="0" w:lineRule="auto"/>
        <w:ind w:left="720" w:right="340" w:hanging="36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overhead (20% allowed)</w:t>
      </w:r>
    </w:p>
    <w:p w:rsidR="00000000" w:rsidDel="00000000" w:rsidP="00000000" w:rsidRDefault="00000000" w:rsidRPr="00000000" w14:paraId="00000031">
      <w:pPr>
        <w:spacing w:after="120" w:before="120" w:lineRule="auto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Rule="auto"/>
        <w:rPr>
          <w:i w:val="1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Please provide a brief explanation for how you plan to use </w:t>
      </w:r>
      <w:r w:rsidDel="00000000" w:rsidR="00000000" w:rsidRPr="00000000">
        <w:rPr>
          <w:sz w:val="28"/>
          <w:szCs w:val="28"/>
          <w:rtl w:val="0"/>
        </w:rPr>
        <w:t xml:space="preserve">the $100,000 Impact Grant for this project.</w:t>
      </w:r>
      <w:r w:rsidDel="00000000" w:rsidR="00000000" w:rsidRPr="00000000">
        <w:rPr>
          <w:color w:val="e01518"/>
          <w:sz w:val="28"/>
          <w:szCs w:val="28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(250 word max)</w:t>
      </w:r>
    </w:p>
    <w:p w:rsidR="00000000" w:rsidDel="00000000" w:rsidP="00000000" w:rsidRDefault="00000000" w:rsidRPr="00000000" w14:paraId="00000033">
      <w:pPr>
        <w:spacing w:after="120" w:before="120" w:lineRule="auto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333333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rPr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OPTIONAL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: If there is anything more you would like us to know about your organization or the project that would help to round out your LOI, feel free to do so here. </w:t>
      </w: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(250 word max)</w:t>
      </w:r>
    </w:p>
    <w:p w:rsidR="00000000" w:rsidDel="00000000" w:rsidP="00000000" w:rsidRDefault="00000000" w:rsidRPr="00000000" w14:paraId="00000038">
      <w:pPr>
        <w:rPr>
          <w:color w:val="333333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rPr>
          <w:color w:val="e01518"/>
          <w:sz w:val="32"/>
          <w:szCs w:val="32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Organization EIN </w:t>
      </w:r>
      <w:r w:rsidDel="00000000" w:rsidR="00000000" w:rsidRPr="00000000">
        <w:rPr>
          <w:color w:val="e01518"/>
          <w:sz w:val="32"/>
          <w:szCs w:val="32"/>
          <w:rtl w:val="0"/>
        </w:rPr>
        <w:t xml:space="preserve">*</w:t>
      </w:r>
    </w:p>
    <w:p w:rsidR="00000000" w:rsidDel="00000000" w:rsidP="00000000" w:rsidRDefault="00000000" w:rsidRPr="00000000" w14:paraId="0000003A">
      <w:pPr>
        <w:spacing w:after="120" w:before="120" w:lineRule="auto"/>
        <w:rPr>
          <w:color w:val="e0151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333333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140" w:before="140" w:line="264" w:lineRule="auto"/>
        <w:rPr>
          <w:b w:val="1"/>
          <w:color w:val="333333"/>
          <w:sz w:val="29"/>
          <w:szCs w:val="29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REQUIRED ATTACHMENTS</w:t>
      </w:r>
    </w:p>
    <w:p w:rsidR="00000000" w:rsidDel="00000000" w:rsidP="00000000" w:rsidRDefault="00000000" w:rsidRPr="00000000" w14:paraId="0000003D">
      <w:pPr>
        <w:spacing w:after="160" w:lineRule="auto"/>
        <w:rPr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Rule="auto"/>
        <w:rPr>
          <w:color w:val="e01518"/>
          <w:sz w:val="32"/>
          <w:szCs w:val="32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Please upload your IRS letter here.</w:t>
      </w:r>
      <w:r w:rsidDel="00000000" w:rsidR="00000000" w:rsidRPr="00000000">
        <w:rPr>
          <w:color w:val="e01518"/>
          <w:sz w:val="32"/>
          <w:szCs w:val="32"/>
          <w:rtl w:val="0"/>
        </w:rPr>
        <w:t xml:space="preserve">*</w:t>
      </w:r>
    </w:p>
    <w:p w:rsidR="00000000" w:rsidDel="00000000" w:rsidP="00000000" w:rsidRDefault="00000000" w:rsidRPr="00000000" w14:paraId="0000003F">
      <w:pPr>
        <w:spacing w:after="120" w:before="120" w:lineRule="auto"/>
        <w:rPr>
          <w:color w:val="737373"/>
          <w:sz w:val="23"/>
          <w:szCs w:val="23"/>
        </w:rPr>
      </w:pPr>
      <w:r w:rsidDel="00000000" w:rsidR="00000000" w:rsidRPr="00000000">
        <w:rPr>
          <w:color w:val="737373"/>
          <w:sz w:val="23"/>
          <w:szCs w:val="23"/>
          <w:rtl w:val="0"/>
        </w:rPr>
        <w:t xml:space="preserve">Upload a file. No files have been attached yet.</w:t>
      </w:r>
    </w:p>
    <w:p w:rsidR="00000000" w:rsidDel="00000000" w:rsidP="00000000" w:rsidRDefault="00000000" w:rsidRPr="00000000" w14:paraId="00000040">
      <w:pPr>
        <w:spacing w:after="160" w:lineRule="auto"/>
        <w:rPr>
          <w:color w:val="737373"/>
          <w:sz w:val="23"/>
          <w:szCs w:val="23"/>
        </w:rPr>
      </w:pPr>
      <w:r w:rsidDel="00000000" w:rsidR="00000000" w:rsidRPr="00000000">
        <w:rPr>
          <w:color w:val="737373"/>
          <w:sz w:val="23"/>
          <w:szCs w:val="23"/>
          <w:rtl w:val="0"/>
        </w:rPr>
        <w:t xml:space="preserve">Acceptable file types: .csv, .doc, .docx, .odt, .pdf, .rtf, .txt, .wpd, .wpf, .gif, .jpg, .jpeg, .png, .svg, .tif, .tiff</w:t>
      </w:r>
    </w:p>
    <w:p w:rsidR="00000000" w:rsidDel="00000000" w:rsidP="00000000" w:rsidRDefault="00000000" w:rsidRPr="00000000" w14:paraId="00000041">
      <w:pPr>
        <w:rPr>
          <w:color w:val="333333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333333"/>
          <w:sz w:val="23"/>
          <w:szCs w:val="23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Primary Contact Name</w:t>
      </w:r>
      <w:r w:rsidDel="00000000" w:rsidR="00000000" w:rsidRPr="00000000">
        <w:rPr>
          <w:color w:val="e01518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rPr>
          <w:color w:val="e01518"/>
          <w:sz w:val="32"/>
          <w:szCs w:val="32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Primary Contact Title</w:t>
      </w:r>
      <w:r w:rsidDel="00000000" w:rsidR="00000000" w:rsidRPr="00000000">
        <w:rPr>
          <w:color w:val="e01518"/>
          <w:sz w:val="32"/>
          <w:szCs w:val="32"/>
          <w:rtl w:val="0"/>
        </w:rPr>
        <w:t xml:space="preserve">*</w:t>
      </w:r>
    </w:p>
    <w:p w:rsidR="00000000" w:rsidDel="00000000" w:rsidP="00000000" w:rsidRDefault="00000000" w:rsidRPr="00000000" w14:paraId="00000044">
      <w:pPr>
        <w:spacing w:after="120" w:before="120" w:lineRule="auto"/>
        <w:rPr>
          <w:color w:val="e01518"/>
          <w:sz w:val="32"/>
          <w:szCs w:val="32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Primary Contact Email</w:t>
      </w:r>
      <w:r w:rsidDel="00000000" w:rsidR="00000000" w:rsidRPr="00000000">
        <w:rPr>
          <w:color w:val="e01518"/>
          <w:sz w:val="32"/>
          <w:szCs w:val="32"/>
          <w:rtl w:val="0"/>
        </w:rPr>
        <w:t xml:space="preserve">*</w:t>
      </w:r>
    </w:p>
    <w:p w:rsidR="00000000" w:rsidDel="00000000" w:rsidP="00000000" w:rsidRDefault="00000000" w:rsidRPr="00000000" w14:paraId="00000045">
      <w:pPr>
        <w:spacing w:after="120" w:before="120" w:lineRule="auto"/>
        <w:rPr>
          <w:color w:val="e01518"/>
          <w:sz w:val="32"/>
          <w:szCs w:val="32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Primary Contact Phone</w:t>
      </w:r>
      <w:r w:rsidDel="00000000" w:rsidR="00000000" w:rsidRPr="00000000">
        <w:rPr>
          <w:color w:val="e01518"/>
          <w:sz w:val="32"/>
          <w:szCs w:val="32"/>
          <w:rtl w:val="0"/>
        </w:rPr>
        <w:t xml:space="preserve">*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nrHKB2DXV7xRr6NKfT/sUukHQg==">CgMxLjAyCGguZ2pkZ3hzMgloLjMwajB6bGwyCWguMWZvYjl0ZTIJaC4zem55c2g3MgloLjJldDkycDA4AHIhMUlaYlVyYmt4VEYtSVlDdHlLeVNhQmMydlBkZG15bmFF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